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6" w:type="dxa"/>
        <w:tblLook w:val="04A0" w:firstRow="1" w:lastRow="0" w:firstColumn="1" w:lastColumn="0" w:noHBand="0" w:noVBand="1"/>
      </w:tblPr>
      <w:tblGrid>
        <w:gridCol w:w="5353"/>
        <w:gridCol w:w="9943"/>
      </w:tblGrid>
      <w:tr w:rsidR="00777310" w:rsidTr="003F75D4">
        <w:trPr>
          <w:trHeight w:val="5066"/>
        </w:trPr>
        <w:tc>
          <w:tcPr>
            <w:tcW w:w="5353" w:type="dxa"/>
            <w:hideMark/>
          </w:tcPr>
          <w:p w:rsidR="00777310" w:rsidRDefault="00777310" w:rsidP="003F75D4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7190FA3" wp14:editId="5779C00C">
                  <wp:extent cx="419100" cy="419100"/>
                  <wp:effectExtent l="0" t="0" r="0" b="0"/>
                  <wp:docPr id="2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310" w:rsidRDefault="00777310" w:rsidP="003F75D4">
            <w:pPr>
              <w:pStyle w:val="a3"/>
              <w:spacing w:line="276" w:lineRule="auto"/>
              <w:jc w:val="center"/>
            </w:pPr>
            <w:r>
              <w:t>ΕΛΛΗΝΙΚΗ ΔΗΜΟΚΡΑΤΙΑ</w:t>
            </w:r>
          </w:p>
          <w:p w:rsidR="00777310" w:rsidRDefault="00777310" w:rsidP="003F75D4">
            <w:pPr>
              <w:pStyle w:val="a3"/>
              <w:spacing w:line="276" w:lineRule="auto"/>
              <w:jc w:val="center"/>
            </w:pPr>
            <w:r>
              <w:t>ΥΠΟΥΡΓΕΙΟ  ΠΑΙΔΕΙΑΣ, ΕΡΕΥΝΑΣ ΚΑΙ ΘΡΗΣΚΕΥΜΑΤΩΝ</w:t>
            </w:r>
          </w:p>
          <w:p w:rsidR="00777310" w:rsidRDefault="00777310" w:rsidP="003F75D4">
            <w:pPr>
              <w:pStyle w:val="a3"/>
              <w:spacing w:line="276" w:lineRule="auto"/>
              <w:jc w:val="center"/>
            </w:pPr>
            <w:r>
              <w:t>-----</w:t>
            </w:r>
          </w:p>
          <w:p w:rsidR="00777310" w:rsidRDefault="00777310" w:rsidP="003F75D4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777310" w:rsidRDefault="00777310" w:rsidP="003F75D4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777310" w:rsidRDefault="00777310" w:rsidP="003F75D4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ΔΙΕΥΘΥΝΣΗ ΥΠΗΡΕΣΙΑΚΗΣ ΚΑΤΑΣΤΑΣΗΣ </w:t>
            </w:r>
          </w:p>
          <w:p w:rsidR="00777310" w:rsidRDefault="00777310" w:rsidP="003F75D4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ΚΑΙ ΕΞΕΛΙΞΗΣ ΕΚΠΑΙΔΕΥΤΙΚΟΥ ΠΡΟΣΩΠΙΚΟΥ</w:t>
            </w:r>
          </w:p>
          <w:p w:rsidR="00777310" w:rsidRDefault="00777310" w:rsidP="003F75D4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777310" w:rsidRDefault="00777310" w:rsidP="003F75D4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ΤΜΗΜΑ Δ</w:t>
            </w:r>
          </w:p>
          <w:p w:rsidR="00777310" w:rsidRDefault="00777310" w:rsidP="003F75D4">
            <w:pPr>
              <w:pStyle w:val="a3"/>
              <w:spacing w:line="276" w:lineRule="auto"/>
              <w:jc w:val="center"/>
            </w:pPr>
            <w:r>
              <w:t>---------</w:t>
            </w:r>
          </w:p>
          <w:p w:rsidR="00777310" w:rsidRDefault="00777310" w:rsidP="003F75D4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Α. Παπανδρέου 37</w:t>
            </w:r>
          </w:p>
          <w:p w:rsidR="00777310" w:rsidRDefault="00777310" w:rsidP="003F75D4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 80 Μαρούσι</w:t>
            </w:r>
          </w:p>
          <w:p w:rsidR="00777310" w:rsidRDefault="00777310" w:rsidP="003F75D4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Ιστοσελίδα: </w:t>
            </w:r>
            <w:hyperlink r:id="rId6" w:history="1">
              <w:r>
                <w:rPr>
                  <w:rStyle w:val="-"/>
                  <w:rFonts w:cs="Arial"/>
                  <w:sz w:val="20"/>
                  <w:lang w:val="en-US"/>
                </w:rPr>
                <w:t>http</w:t>
              </w:r>
              <w:r>
                <w:rPr>
                  <w:rStyle w:val="-"/>
                  <w:rFonts w:cs="Arial"/>
                  <w:sz w:val="20"/>
                </w:rPr>
                <w:t>://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www</w:t>
              </w:r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minedu</w:t>
              </w:r>
              <w:proofErr w:type="spellEnd"/>
              <w:r>
                <w:rPr>
                  <w:rStyle w:val="-"/>
                  <w:rFonts w:cs="Arial"/>
                  <w:sz w:val="20"/>
                </w:rPr>
                <w:t>.</w:t>
              </w:r>
              <w:proofErr w:type="spellStart"/>
              <w:r>
                <w:rPr>
                  <w:rStyle w:val="-"/>
                  <w:rFonts w:cs="Arial"/>
                  <w:sz w:val="20"/>
                  <w:lang w:val="en-US"/>
                </w:rPr>
                <w:t>gov</w:t>
              </w:r>
              <w:proofErr w:type="spellEnd"/>
              <w:r>
                <w:rPr>
                  <w:rStyle w:val="-"/>
                  <w:rFonts w:cs="Arial"/>
                  <w:sz w:val="20"/>
                </w:rPr>
                <w:t>.</w:t>
              </w:r>
              <w:r>
                <w:rPr>
                  <w:rStyle w:val="-"/>
                  <w:rFonts w:cs="Arial"/>
                  <w:sz w:val="20"/>
                  <w:lang w:val="en-US"/>
                </w:rPr>
                <w:t>gr</w:t>
              </w:r>
            </w:hyperlink>
            <w:r w:rsidRPr="00E43D6E">
              <w:rPr>
                <w:rFonts w:cs="Arial"/>
                <w:sz w:val="20"/>
                <w:szCs w:val="20"/>
              </w:rPr>
              <w:t xml:space="preserve"> </w:t>
            </w:r>
          </w:p>
          <w:p w:rsidR="00777310" w:rsidRDefault="00777310" w:rsidP="003F75D4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Πληροφορίες: Γ. </w:t>
            </w:r>
            <w:proofErr w:type="spellStart"/>
            <w:r>
              <w:rPr>
                <w:rFonts w:cs="Arial"/>
                <w:sz w:val="20"/>
                <w:szCs w:val="20"/>
              </w:rPr>
              <w:t>Λιαμπότης</w:t>
            </w:r>
            <w:proofErr w:type="spellEnd"/>
          </w:p>
          <w:p w:rsidR="00777310" w:rsidRDefault="00777310" w:rsidP="003F75D4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Τηλ</w:t>
            </w:r>
            <w:proofErr w:type="spellEnd"/>
            <w:r>
              <w:rPr>
                <w:rFonts w:cs="Arial"/>
                <w:sz w:val="20"/>
                <w:szCs w:val="20"/>
              </w:rPr>
              <w:t>:  210-3442952</w:t>
            </w:r>
          </w:p>
          <w:p w:rsidR="00777310" w:rsidRDefault="00777310" w:rsidP="003F75D4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F</w:t>
            </w:r>
            <w:r>
              <w:rPr>
                <w:rFonts w:cs="Arial"/>
                <w:sz w:val="20"/>
                <w:szCs w:val="20"/>
                <w:lang w:val="en-US"/>
              </w:rPr>
              <w:t>ax</w:t>
            </w:r>
            <w:r>
              <w:rPr>
                <w:rFonts w:cs="Arial"/>
                <w:sz w:val="20"/>
                <w:szCs w:val="20"/>
              </w:rPr>
              <w:t>:  210-3442266</w:t>
            </w:r>
          </w:p>
          <w:p w:rsidR="00777310" w:rsidRDefault="00777310" w:rsidP="003F75D4">
            <w:pPr>
              <w:pStyle w:val="a3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Mail: </w:t>
            </w:r>
            <w:hyperlink r:id="rId7" w:history="1">
              <w:r>
                <w:rPr>
                  <w:rStyle w:val="-"/>
                  <w:rFonts w:cs="Arial"/>
                  <w:sz w:val="20"/>
                  <w:lang w:val="en-US"/>
                </w:rPr>
                <w:t>dppe@minedu.gov.gr</w:t>
              </w:r>
            </w:hyperlink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43" w:type="dxa"/>
            <w:hideMark/>
          </w:tcPr>
          <w:tbl>
            <w:tblPr>
              <w:tblW w:w="9727" w:type="dxa"/>
              <w:tblLook w:val="04A0" w:firstRow="1" w:lastRow="0" w:firstColumn="1" w:lastColumn="0" w:noHBand="0" w:noVBand="1"/>
            </w:tblPr>
            <w:tblGrid>
              <w:gridCol w:w="9727"/>
            </w:tblGrid>
            <w:tr w:rsidR="00777310" w:rsidTr="003F75D4">
              <w:trPr>
                <w:trHeight w:val="5066"/>
              </w:trPr>
              <w:tc>
                <w:tcPr>
                  <w:tcW w:w="3784" w:type="dxa"/>
                </w:tcPr>
                <w:p w:rsidR="00777310" w:rsidRDefault="00777310" w:rsidP="003F75D4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Βαθμός Ασφαλείας:</w:t>
                  </w:r>
                </w:p>
                <w:p w:rsidR="00777310" w:rsidRDefault="00777310" w:rsidP="003F75D4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Να διατηρηθεί μέχρι:</w:t>
                  </w:r>
                </w:p>
                <w:p w:rsidR="00777310" w:rsidRDefault="00777310" w:rsidP="003F75D4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777310" w:rsidRDefault="00777310" w:rsidP="003F75D4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777310" w:rsidRDefault="00777310" w:rsidP="003F75D4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777310" w:rsidRDefault="00777310" w:rsidP="003F75D4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Μαρούσι,  </w:t>
                  </w:r>
                  <w:r w:rsidR="00CC64BF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20 -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6  - 2018 </w:t>
                  </w:r>
                </w:p>
                <w:p w:rsidR="00777310" w:rsidRDefault="00777310" w:rsidP="003F75D4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Αρ.Πρωτ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.  Βαθμός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Προτερ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777310" w:rsidRDefault="00777310" w:rsidP="00777310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Φ.3</w:t>
                  </w:r>
                  <w:r w:rsidRPr="00CC64BF">
                    <w:rPr>
                      <w:rFonts w:cs="Arial"/>
                      <w:sz w:val="20"/>
                      <w:szCs w:val="20"/>
                      <w:lang w:eastAsia="en-US"/>
                    </w:rPr>
                    <w:t>51.1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/</w:t>
                  </w:r>
                  <w:r w:rsidR="00CC64BF">
                    <w:rPr>
                      <w:rFonts w:cs="Arial"/>
                      <w:sz w:val="20"/>
                      <w:szCs w:val="20"/>
                      <w:lang w:val="en-US" w:eastAsia="en-US"/>
                    </w:rPr>
                    <w:t xml:space="preserve"> 4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/ </w:t>
                  </w:r>
                  <w:r w:rsidR="00CC64BF">
                    <w:rPr>
                      <w:rFonts w:cs="Arial"/>
                      <w:sz w:val="20"/>
                      <w:szCs w:val="20"/>
                      <w:lang w:val="en-US" w:eastAsia="en-US"/>
                    </w:rPr>
                    <w:t>101853</w:t>
                  </w:r>
                  <w:bookmarkStart w:id="0" w:name="_GoBack"/>
                  <w:bookmarkEnd w:id="0"/>
                  <w:r w:rsidRPr="00CC64BF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/Ε3</w:t>
                  </w:r>
                  <w:r>
                    <w:rPr>
                      <w:rFonts w:cs="Arial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777310" w:rsidRDefault="00777310" w:rsidP="003F75D4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777310" w:rsidRDefault="00777310" w:rsidP="003F75D4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 </w:t>
                  </w:r>
                </w:p>
                <w:p w:rsidR="00777310" w:rsidRPr="00777310" w:rsidRDefault="00777310" w:rsidP="007773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cs="Arial"/>
                      <w:b/>
                    </w:rPr>
                    <w:t xml:space="preserve">ΠΡΟΣ: </w:t>
                  </w:r>
                  <w:r w:rsidRPr="00CC64BF">
                    <w:rPr>
                      <w:rFonts w:cs="Arial"/>
                    </w:rPr>
                    <w:t xml:space="preserve">1. </w:t>
                  </w:r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>Περιφερειακές Διευθύνσεις</w:t>
                  </w:r>
                </w:p>
                <w:p w:rsidR="00777310" w:rsidRPr="00777310" w:rsidRDefault="00777310" w:rsidP="007773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             Α/</w:t>
                  </w:r>
                  <w:proofErr w:type="spellStart"/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>θμιας</w:t>
                  </w:r>
                  <w:proofErr w:type="spellEnd"/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και Β/</w:t>
                  </w:r>
                  <w:proofErr w:type="spellStart"/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>θμιας</w:t>
                  </w:r>
                  <w:proofErr w:type="spellEnd"/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777310" w:rsidRPr="00777310" w:rsidRDefault="00777310" w:rsidP="007773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             Εκπαίδευσης της Χώρας</w:t>
                  </w:r>
                </w:p>
                <w:p w:rsidR="00777310" w:rsidRPr="00777310" w:rsidRDefault="00777310" w:rsidP="00777310">
                  <w:pPr>
                    <w:pStyle w:val="a3"/>
                    <w:spacing w:line="276" w:lineRule="auto"/>
                    <w:ind w:firstLine="630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>2. Διευθύνσεις Α/</w:t>
                  </w:r>
                  <w:proofErr w:type="spellStart"/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>θμιας</w:t>
                  </w:r>
                  <w:proofErr w:type="spellEnd"/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777310" w:rsidRPr="00777310" w:rsidRDefault="00777310" w:rsidP="00777310">
                  <w:pPr>
                    <w:pStyle w:val="a3"/>
                    <w:spacing w:line="276" w:lineRule="auto"/>
                    <w:ind w:firstLine="630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και Β/</w:t>
                  </w:r>
                  <w:proofErr w:type="spellStart"/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>θμιας</w:t>
                  </w:r>
                  <w:proofErr w:type="spellEnd"/>
                </w:p>
                <w:p w:rsidR="00777310" w:rsidRPr="00777310" w:rsidRDefault="00777310" w:rsidP="00777310">
                  <w:pPr>
                    <w:pStyle w:val="a3"/>
                    <w:spacing w:line="276" w:lineRule="auto"/>
                    <w:ind w:firstLine="630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777310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Εκπαίδευσης της Χώρας</w:t>
                  </w:r>
                </w:p>
                <w:p w:rsidR="00777310" w:rsidRDefault="00777310" w:rsidP="003F75D4">
                  <w:pPr>
                    <w:pStyle w:val="a3"/>
                    <w:spacing w:line="276" w:lineRule="auto"/>
                    <w:ind w:left="549" w:hanging="549"/>
                    <w:rPr>
                      <w:rFonts w:cs="Arial"/>
                      <w:sz w:val="20"/>
                      <w:szCs w:val="20"/>
                    </w:rPr>
                  </w:pPr>
                </w:p>
                <w:p w:rsidR="00777310" w:rsidRDefault="00777310" w:rsidP="003F75D4">
                  <w:pPr>
                    <w:pStyle w:val="a3"/>
                    <w:spacing w:line="276" w:lineRule="auto"/>
                    <w:ind w:left="549" w:hanging="549"/>
                    <w:rPr>
                      <w:rFonts w:ascii="Arial" w:hAnsi="Arial" w:cs="Arial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</w:tbl>
          <w:p w:rsidR="00777310" w:rsidRDefault="00777310" w:rsidP="003F75D4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481370" w:rsidRDefault="00481370" w:rsidP="00777310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481370" w:rsidRDefault="00777310" w:rsidP="00777310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ΘΕΜΑ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</w:rPr>
        <w:t>« Γνωστοποίηση ΦΕΚ »</w:t>
      </w:r>
    </w:p>
    <w:p w:rsidR="00777310" w:rsidRDefault="00777310" w:rsidP="004813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Σας ενημερώνουμε ότι στο ΦΕΚ </w:t>
      </w:r>
      <w:proofErr w:type="spellStart"/>
      <w:r>
        <w:rPr>
          <w:rFonts w:ascii="Arial" w:eastAsia="Times New Roman" w:hAnsi="Arial" w:cs="Arial"/>
          <w:sz w:val="20"/>
          <w:szCs w:val="20"/>
        </w:rPr>
        <w:t>αριθμ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2316 τ. Β΄/19-6-2018 δημοσιεύθηκε η </w:t>
      </w:r>
      <w:proofErr w:type="spellStart"/>
      <w:r>
        <w:rPr>
          <w:rFonts w:ascii="Arial" w:eastAsia="Times New Roman" w:hAnsi="Arial" w:cs="Arial"/>
          <w:sz w:val="20"/>
          <w:szCs w:val="20"/>
        </w:rPr>
        <w:t>αριθμ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MyriadPro-Regular" w:eastAsiaTheme="minorHAnsi" w:hAnsi="MyriadPro-Regular" w:cs="MyriadPro-Regular"/>
          <w:sz w:val="20"/>
          <w:szCs w:val="20"/>
          <w:lang w:eastAsia="en-US"/>
        </w:rPr>
        <w:t>Φ.351.1/3/100766/Ε3</w:t>
      </w:r>
      <w:r>
        <w:rPr>
          <w:rFonts w:ascii="Arial" w:eastAsia="Times New Roman" w:hAnsi="Arial" w:cs="Arial"/>
          <w:sz w:val="20"/>
          <w:szCs w:val="20"/>
        </w:rPr>
        <w:t>/19-6-2018 υπουργική απόφαση «</w:t>
      </w:r>
      <w:r w:rsidR="00481370" w:rsidRPr="00481370">
        <w:rPr>
          <w:rFonts w:ascii="MyriadPro-Semibold" w:eastAsiaTheme="minorHAnsi" w:hAnsi="MyriadPro-Semibold" w:cs="MyriadPro-Semibold"/>
          <w:bCs/>
          <w:sz w:val="20"/>
          <w:szCs w:val="20"/>
          <w:lang w:eastAsia="en-US"/>
        </w:rPr>
        <w:t>Κατανομή των θέσεων Συντονιστών Εκπαιδευτικού Έργου στα Περιφερειακά Κέντρα Εκπαιδευτικού Σχεδιασμού (Π.Ε.Κ.Ε.Σ.) κατά κλάδο και ανάθεση επιστημονικής ευθύνη</w:t>
      </w:r>
      <w:r w:rsidR="00481370">
        <w:rPr>
          <w:rFonts w:ascii="MyriadPro-Semibold" w:eastAsiaTheme="minorHAnsi" w:hAnsi="MyriadPro-Semibold" w:cs="MyriadPro-Semibold"/>
          <w:bCs/>
          <w:sz w:val="20"/>
          <w:szCs w:val="20"/>
          <w:lang w:eastAsia="en-US"/>
        </w:rPr>
        <w:t xml:space="preserve">ς» </w:t>
      </w:r>
      <w:r w:rsidR="00481370" w:rsidRPr="00481370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481370" w:rsidRDefault="00481370" w:rsidP="004813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481370" w:rsidRDefault="00481370" w:rsidP="004813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481370" w:rsidRPr="00481370" w:rsidRDefault="00481370" w:rsidP="004813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777310" w:rsidRDefault="00777310" w:rsidP="007773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777310" w:rsidRDefault="00777310" w:rsidP="007773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Η ΠΡΟΪΣΤΑΜΕΝΗ ΤΗΣ ΓΕΝΙΚΗΣ ΔΙΕΥΘΥΝΣΗΣ</w:t>
      </w:r>
    </w:p>
    <w:p w:rsidR="00777310" w:rsidRDefault="00777310" w:rsidP="007773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777310" w:rsidRDefault="00777310" w:rsidP="007773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777310" w:rsidRDefault="00777310" w:rsidP="007773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   ΜΑΡΙΑ ΔΟΚΟΥ</w:t>
      </w:r>
    </w:p>
    <w:p w:rsidR="00777310" w:rsidRDefault="00777310" w:rsidP="007773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77310" w:rsidRDefault="00777310" w:rsidP="007773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77310" w:rsidRDefault="00777310" w:rsidP="007773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77310" w:rsidRDefault="00777310" w:rsidP="007773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77310" w:rsidRDefault="00777310" w:rsidP="007773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77310" w:rsidRDefault="00777310" w:rsidP="007773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77310" w:rsidRDefault="00777310" w:rsidP="0077731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Εσωτ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. Διανομή:</w:t>
      </w:r>
    </w:p>
    <w:p w:rsidR="00777310" w:rsidRDefault="00777310" w:rsidP="00777310">
      <w:pPr>
        <w:spacing w:after="0" w:line="240" w:lineRule="auto"/>
        <w:ind w:right="6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Διεύθυνση Υπηρεσιακής Κατάστασης</w:t>
      </w:r>
    </w:p>
    <w:p w:rsidR="00777310" w:rsidRDefault="00777310" w:rsidP="00777310">
      <w:pPr>
        <w:tabs>
          <w:tab w:val="left" w:pos="284"/>
          <w:tab w:val="left" w:pos="6521"/>
          <w:tab w:val="left" w:pos="680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και Εξέλιξης Εκπαιδευτικού Προσωπικού</w:t>
      </w:r>
    </w:p>
    <w:p w:rsidR="00777310" w:rsidRDefault="00777310" w:rsidP="00777310">
      <w:pPr>
        <w:tabs>
          <w:tab w:val="left" w:pos="284"/>
          <w:tab w:val="left" w:pos="6521"/>
          <w:tab w:val="left" w:pos="680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Α/</w:t>
      </w:r>
      <w:proofErr w:type="spellStart"/>
      <w:r>
        <w:rPr>
          <w:rFonts w:ascii="Arial" w:hAnsi="Arial" w:cs="Arial"/>
          <w:sz w:val="20"/>
          <w:szCs w:val="20"/>
        </w:rPr>
        <w:t>θμιας</w:t>
      </w:r>
      <w:proofErr w:type="spellEnd"/>
      <w:r>
        <w:rPr>
          <w:rFonts w:ascii="Arial" w:hAnsi="Arial" w:cs="Arial"/>
          <w:sz w:val="20"/>
          <w:szCs w:val="20"/>
        </w:rPr>
        <w:t xml:space="preserve"> και Β/</w:t>
      </w:r>
      <w:proofErr w:type="spellStart"/>
      <w:r>
        <w:rPr>
          <w:rFonts w:ascii="Arial" w:hAnsi="Arial" w:cs="Arial"/>
          <w:sz w:val="20"/>
          <w:szCs w:val="20"/>
        </w:rPr>
        <w:t>θμιας</w:t>
      </w:r>
      <w:proofErr w:type="spellEnd"/>
      <w:r>
        <w:rPr>
          <w:rFonts w:ascii="Arial" w:hAnsi="Arial" w:cs="Arial"/>
          <w:sz w:val="20"/>
          <w:szCs w:val="20"/>
        </w:rPr>
        <w:t xml:space="preserve"> Εκπαίδευσης</w:t>
      </w:r>
    </w:p>
    <w:p w:rsidR="00777310" w:rsidRDefault="00777310" w:rsidP="00777310">
      <w:pPr>
        <w:tabs>
          <w:tab w:val="left" w:pos="284"/>
          <w:tab w:val="left" w:pos="6521"/>
          <w:tab w:val="left" w:pos="680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Τμήμα Δ΄</w:t>
      </w:r>
    </w:p>
    <w:p w:rsidR="00F25362" w:rsidRDefault="00F25362"/>
    <w:sectPr w:rsidR="00F253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33"/>
    <w:rsid w:val="00481370"/>
    <w:rsid w:val="00777310"/>
    <w:rsid w:val="007B3133"/>
    <w:rsid w:val="00CC64BF"/>
    <w:rsid w:val="00E50D7E"/>
    <w:rsid w:val="00F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10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777310"/>
    <w:rPr>
      <w:color w:val="0000FF"/>
      <w:u w:val="single"/>
    </w:rPr>
  </w:style>
  <w:style w:type="paragraph" w:styleId="a3">
    <w:name w:val="No Spacing"/>
    <w:uiPriority w:val="1"/>
    <w:qFormat/>
    <w:rsid w:val="00777310"/>
    <w:pPr>
      <w:spacing w:after="0" w:line="240" w:lineRule="auto"/>
    </w:pPr>
    <w:rPr>
      <w:rFonts w:eastAsiaTheme="minorEastAsia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7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7310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10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777310"/>
    <w:rPr>
      <w:color w:val="0000FF"/>
      <w:u w:val="single"/>
    </w:rPr>
  </w:style>
  <w:style w:type="paragraph" w:styleId="a3">
    <w:name w:val="No Spacing"/>
    <w:uiPriority w:val="1"/>
    <w:qFormat/>
    <w:rsid w:val="00777310"/>
    <w:pPr>
      <w:spacing w:after="0" w:line="240" w:lineRule="auto"/>
    </w:pPr>
    <w:rPr>
      <w:rFonts w:eastAsiaTheme="minorEastAsia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7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7310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Λιαμποτης</dc:creator>
  <cp:lastModifiedBy>Γεωργιος Λιαμποτης</cp:lastModifiedBy>
  <cp:revision>2</cp:revision>
  <dcterms:created xsi:type="dcterms:W3CDTF">2018-06-20T09:00:00Z</dcterms:created>
  <dcterms:modified xsi:type="dcterms:W3CDTF">2018-06-20T09:00:00Z</dcterms:modified>
</cp:coreProperties>
</file>